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1741" w:rsidRDefault="00D21EFD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 w:rsidRPr="00C61741">
        <w:rPr>
          <w:rFonts w:ascii="Times New Roman" w:hAnsi="Times New Roman" w:cs="Times New Roman"/>
          <w:sz w:val="22"/>
          <w:szCs w:val="22"/>
        </w:rPr>
        <w:t xml:space="preserve">Приложение № </w:t>
      </w:r>
      <w:r w:rsidR="00785EC8">
        <w:rPr>
          <w:rFonts w:ascii="Times New Roman" w:hAnsi="Times New Roman" w:cs="Times New Roman"/>
          <w:sz w:val="22"/>
          <w:szCs w:val="22"/>
        </w:rPr>
        <w:t>12</w:t>
      </w:r>
    </w:p>
    <w:p w:rsidR="00CC55AE" w:rsidRDefault="00D21EFD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 w:rsidRPr="00C61741">
        <w:rPr>
          <w:rFonts w:ascii="Times New Roman" w:hAnsi="Times New Roman" w:cs="Times New Roman"/>
          <w:sz w:val="22"/>
          <w:szCs w:val="22"/>
        </w:rPr>
        <w:t xml:space="preserve">к Государственному контракту </w:t>
      </w:r>
    </w:p>
    <w:p w:rsidR="00C61741" w:rsidRDefault="00CC55AE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энергоснабжени</w:t>
      </w:r>
      <w:r w:rsidR="00A33F11">
        <w:rPr>
          <w:rFonts w:ascii="Times New Roman" w:hAnsi="Times New Roman" w:cs="Times New Roman"/>
          <w:sz w:val="22"/>
          <w:szCs w:val="22"/>
        </w:rPr>
        <w:t>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D21EFD" w:rsidRPr="00C61741">
        <w:rPr>
          <w:rFonts w:ascii="Times New Roman" w:hAnsi="Times New Roman" w:cs="Times New Roman"/>
          <w:sz w:val="22"/>
          <w:szCs w:val="22"/>
        </w:rPr>
        <w:t>№</w:t>
      </w:r>
      <w:r w:rsidR="00A33F11">
        <w:rPr>
          <w:rFonts w:ascii="Times New Roman" w:hAnsi="Times New Roman" w:cs="Times New Roman"/>
          <w:sz w:val="22"/>
          <w:szCs w:val="22"/>
        </w:rPr>
        <w:t xml:space="preserve"> </w:t>
      </w:r>
      <w:r w:rsidR="00F66109">
        <w:rPr>
          <w:rFonts w:ascii="Times New Roman" w:hAnsi="Times New Roman" w:cs="Times New Roman"/>
          <w:sz w:val="22"/>
          <w:szCs w:val="22"/>
        </w:rPr>
        <w:t>__</w:t>
      </w:r>
      <w:r w:rsidR="00C6174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6F7D29" w:rsidRPr="00C61741" w:rsidRDefault="00D21EFD" w:rsidP="00C61741">
      <w:pPr>
        <w:pStyle w:val="ConsPlusNormal"/>
        <w:ind w:firstLine="5103"/>
        <w:outlineLvl w:val="0"/>
        <w:rPr>
          <w:rFonts w:ascii="Times New Roman" w:hAnsi="Times New Roman" w:cs="Times New Roman"/>
          <w:sz w:val="22"/>
          <w:szCs w:val="22"/>
        </w:rPr>
      </w:pPr>
      <w:r w:rsidRPr="00C61741">
        <w:rPr>
          <w:rFonts w:ascii="Times New Roman" w:hAnsi="Times New Roman" w:cs="Times New Roman"/>
          <w:sz w:val="22"/>
          <w:szCs w:val="22"/>
        </w:rPr>
        <w:t>от «___»______________201</w:t>
      </w:r>
      <w:r w:rsidR="00715030" w:rsidRPr="00715030">
        <w:rPr>
          <w:rFonts w:ascii="Times New Roman" w:hAnsi="Times New Roman" w:cs="Times New Roman"/>
          <w:sz w:val="22"/>
          <w:szCs w:val="22"/>
        </w:rPr>
        <w:t>_</w:t>
      </w:r>
      <w:r w:rsidR="00715030" w:rsidRPr="00F56BA3">
        <w:rPr>
          <w:rFonts w:ascii="Times New Roman" w:hAnsi="Times New Roman" w:cs="Times New Roman"/>
          <w:sz w:val="22"/>
          <w:szCs w:val="22"/>
        </w:rPr>
        <w:t>_</w:t>
      </w:r>
      <w:r w:rsidRPr="00C61741">
        <w:rPr>
          <w:rFonts w:ascii="Times New Roman" w:hAnsi="Times New Roman" w:cs="Times New Roman"/>
          <w:sz w:val="22"/>
          <w:szCs w:val="22"/>
        </w:rPr>
        <w:t xml:space="preserve"> г. </w:t>
      </w:r>
    </w:p>
    <w:p w:rsidR="00D21EFD" w:rsidRPr="00896706" w:rsidRDefault="00D21EFD" w:rsidP="00D21EFD">
      <w:pPr>
        <w:pStyle w:val="ConsPlusNormal"/>
        <w:jc w:val="right"/>
        <w:outlineLvl w:val="0"/>
        <w:rPr>
          <w:rFonts w:ascii="Times New Roman" w:hAnsi="Times New Roman" w:cs="Times New Roman"/>
        </w:rPr>
      </w:pPr>
    </w:p>
    <w:p w:rsidR="00C61741" w:rsidRDefault="00C61741">
      <w:pPr>
        <w:pStyle w:val="ConsPlusNormal"/>
        <w:jc w:val="right"/>
        <w:rPr>
          <w:rFonts w:ascii="Times New Roman" w:hAnsi="Times New Roman" w:cs="Times New Roman"/>
        </w:rPr>
      </w:pPr>
    </w:p>
    <w:p w:rsidR="00C61741" w:rsidRPr="00C61741" w:rsidRDefault="00C6174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6F7D29" w:rsidRPr="00E51FFB" w:rsidRDefault="006F7D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FFB">
        <w:rPr>
          <w:rFonts w:ascii="Times New Roman" w:hAnsi="Times New Roman" w:cs="Times New Roman"/>
          <w:b/>
          <w:sz w:val="24"/>
          <w:szCs w:val="24"/>
        </w:rPr>
        <w:t xml:space="preserve">Отчет </w:t>
      </w:r>
    </w:p>
    <w:p w:rsidR="006F7D29" w:rsidRPr="00E51FFB" w:rsidRDefault="006F7D2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FFB">
        <w:rPr>
          <w:rFonts w:ascii="Times New Roman" w:hAnsi="Times New Roman" w:cs="Times New Roman"/>
          <w:b/>
          <w:sz w:val="24"/>
          <w:szCs w:val="24"/>
        </w:rPr>
        <w:t>о невозможности использования</w:t>
      </w:r>
      <w:r w:rsidR="00C61741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1FFB">
        <w:rPr>
          <w:rFonts w:ascii="Times New Roman" w:hAnsi="Times New Roman" w:cs="Times New Roman"/>
          <w:b/>
          <w:sz w:val="24"/>
          <w:szCs w:val="24"/>
        </w:rPr>
        <w:t>иных способов определения поставщика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>,</w:t>
      </w:r>
    </w:p>
    <w:p w:rsidR="006F7D29" w:rsidRPr="00E51FFB" w:rsidRDefault="00A4125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1FFB">
        <w:rPr>
          <w:rFonts w:ascii="Times New Roman" w:hAnsi="Times New Roman" w:cs="Times New Roman"/>
          <w:b/>
          <w:sz w:val="24"/>
          <w:szCs w:val="24"/>
        </w:rPr>
        <w:t>обосновани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>е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 xml:space="preserve"> цены 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 xml:space="preserve">Государственного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контракта</w:t>
      </w:r>
      <w:r w:rsidR="00C61741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 xml:space="preserve">и иных существенных условий исполнения 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 xml:space="preserve">Государственного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контракта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при осуществлении закупки у единственного поставщика</w:t>
      </w:r>
      <w:r w:rsidR="00482922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для обеспечения</w:t>
      </w:r>
      <w:r w:rsidR="00E51FFB" w:rsidRPr="00E51F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7D29" w:rsidRPr="00E51FFB">
        <w:rPr>
          <w:rFonts w:ascii="Times New Roman" w:hAnsi="Times New Roman" w:cs="Times New Roman"/>
          <w:b/>
          <w:sz w:val="24"/>
          <w:szCs w:val="24"/>
        </w:rPr>
        <w:t>государственных нужд</w:t>
      </w:r>
    </w:p>
    <w:p w:rsidR="00A41250" w:rsidRPr="00896706" w:rsidRDefault="00A41250">
      <w:pPr>
        <w:pStyle w:val="ConsPlusNormal"/>
        <w:jc w:val="center"/>
        <w:rPr>
          <w:rFonts w:ascii="Times New Roman" w:hAnsi="Times New Roman" w:cs="Times New Roman"/>
        </w:rPr>
      </w:pPr>
    </w:p>
    <w:p w:rsidR="006F7D29" w:rsidRPr="00896706" w:rsidRDefault="006F7D2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027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127"/>
        <w:gridCol w:w="3827"/>
        <w:gridCol w:w="2051"/>
        <w:gridCol w:w="2268"/>
      </w:tblGrid>
      <w:tr w:rsidR="006F7D29" w:rsidRPr="00C61741" w:rsidTr="00016F86">
        <w:trPr>
          <w:trHeight w:val="900"/>
          <w:tblCellSpacing w:w="5" w:type="nil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A33F11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</w:t>
            </w:r>
          </w:p>
          <w:p w:rsidR="006F7D29" w:rsidRPr="00C61741" w:rsidRDefault="00833050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Государственного </w:t>
            </w:r>
            <w:r w:rsidR="006F7D29" w:rsidRPr="00C61741">
              <w:rPr>
                <w:rFonts w:ascii="Times New Roman" w:hAnsi="Times New Roman"/>
                <w:sz w:val="24"/>
                <w:szCs w:val="24"/>
              </w:rPr>
              <w:t>контракта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Основания размещения заказа у единственного</w:t>
            </w:r>
            <w:r w:rsidR="00C61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поставщика (обоснование невозможности</w:t>
            </w:r>
            <w:r w:rsidR="00C61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или нецелесообразности использования иных</w:t>
            </w:r>
            <w:r w:rsidR="00C61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способов определения поставщика</w:t>
            </w:r>
            <w:r w:rsidR="0083305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0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Обоснование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цены</w:t>
            </w:r>
          </w:p>
          <w:p w:rsidR="006F7D29" w:rsidRPr="00C61741" w:rsidRDefault="00833050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Государственного </w:t>
            </w:r>
            <w:r w:rsidR="006F7D29" w:rsidRPr="00C61741">
              <w:rPr>
                <w:rFonts w:ascii="Times New Roman" w:hAnsi="Times New Roman"/>
                <w:sz w:val="24"/>
                <w:szCs w:val="24"/>
              </w:rPr>
              <w:t>контракта</w:t>
            </w:r>
          </w:p>
        </w:tc>
        <w:tc>
          <w:tcPr>
            <w:tcW w:w="22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Обоснование иных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>существенных</w:t>
            </w:r>
          </w:p>
          <w:p w:rsidR="006F7D29" w:rsidRPr="00C61741" w:rsidRDefault="006F7D29" w:rsidP="00833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61741">
              <w:rPr>
                <w:rFonts w:ascii="Times New Roman" w:hAnsi="Times New Roman"/>
                <w:sz w:val="24"/>
                <w:szCs w:val="24"/>
              </w:rPr>
              <w:t xml:space="preserve">условий </w:t>
            </w:r>
            <w:r w:rsidR="00833050">
              <w:rPr>
                <w:rFonts w:ascii="Times New Roman" w:hAnsi="Times New Roman"/>
                <w:sz w:val="24"/>
                <w:szCs w:val="24"/>
              </w:rPr>
              <w:t xml:space="preserve">Государственного </w:t>
            </w:r>
            <w:r w:rsidRPr="00C61741">
              <w:rPr>
                <w:rFonts w:ascii="Times New Roman" w:hAnsi="Times New Roman"/>
                <w:sz w:val="24"/>
                <w:szCs w:val="24"/>
              </w:rPr>
              <w:t>контракта</w:t>
            </w:r>
          </w:p>
        </w:tc>
      </w:tr>
      <w:tr w:rsidR="006F7D29" w:rsidRPr="00C61741" w:rsidTr="00016F86">
        <w:trPr>
          <w:tblCellSpacing w:w="5" w:type="nil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Default="00915D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>Энергоснабжение</w:t>
            </w:r>
          </w:p>
          <w:p w:rsidR="00482922" w:rsidRPr="00C61741" w:rsidRDefault="0048292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Pr="00C61741" w:rsidRDefault="00915DF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>П.29 ч. 1 ст. 93 Федерального закона от 05.04.2013 N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20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Pr="00C61741" w:rsidRDefault="00915DF5" w:rsidP="006D3B7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6D3B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bookmarkStart w:id="0" w:name="_GoBack"/>
            <w:bookmarkEnd w:id="0"/>
            <w:r w:rsidR="00C61741">
              <w:rPr>
                <w:rFonts w:ascii="Times New Roman" w:hAnsi="Times New Roman" w:cs="Times New Roman"/>
                <w:sz w:val="24"/>
                <w:szCs w:val="24"/>
              </w:rPr>
              <w:t xml:space="preserve"> к Государственному контракту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D29" w:rsidRPr="00C61741" w:rsidRDefault="00915DF5" w:rsidP="00C617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 xml:space="preserve">Иные существенные условия </w:t>
            </w:r>
            <w:r w:rsidR="00C61741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</w:t>
            </w:r>
            <w:r w:rsidRPr="00C61741">
              <w:rPr>
                <w:rFonts w:ascii="Times New Roman" w:hAnsi="Times New Roman" w:cs="Times New Roman"/>
                <w:sz w:val="24"/>
                <w:szCs w:val="24"/>
              </w:rPr>
              <w:t xml:space="preserve">контракта определены в соответствии с нормами </w:t>
            </w:r>
            <w:r w:rsidR="00C61741">
              <w:rPr>
                <w:rFonts w:ascii="Times New Roman" w:hAnsi="Times New Roman" w:cs="Times New Roman"/>
                <w:sz w:val="24"/>
                <w:szCs w:val="24"/>
              </w:rPr>
              <w:t>действующего законодательства РФ.</w:t>
            </w:r>
          </w:p>
        </w:tc>
      </w:tr>
    </w:tbl>
    <w:p w:rsidR="006F7D29" w:rsidRDefault="006F7D2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534" w:type="dxa"/>
        <w:tblLook w:val="04A0" w:firstRow="1" w:lastRow="0" w:firstColumn="1" w:lastColumn="0" w:noHBand="0" w:noVBand="1"/>
      </w:tblPr>
      <w:tblGrid>
        <w:gridCol w:w="4786"/>
        <w:gridCol w:w="4853"/>
      </w:tblGrid>
      <w:tr w:rsidR="00C61741" w:rsidRPr="00477DD7" w:rsidTr="00222B57">
        <w:tc>
          <w:tcPr>
            <w:tcW w:w="4786" w:type="dxa"/>
          </w:tcPr>
          <w:p w:rsidR="00C61741" w:rsidRPr="00477DD7" w:rsidRDefault="00C61741" w:rsidP="00222B57">
            <w:pPr>
              <w:widowControl w:val="0"/>
              <w:shd w:val="clear" w:color="auto" w:fill="FFFFFF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DD7">
              <w:rPr>
                <w:rFonts w:ascii="Times New Roman" w:hAnsi="Times New Roman"/>
                <w:b/>
                <w:sz w:val="24"/>
                <w:szCs w:val="24"/>
              </w:rPr>
              <w:t>Гарантирующий  Поставщик:</w:t>
            </w:r>
          </w:p>
        </w:tc>
        <w:tc>
          <w:tcPr>
            <w:tcW w:w="4853" w:type="dxa"/>
          </w:tcPr>
          <w:p w:rsidR="00C61741" w:rsidRPr="00477DD7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7DD7">
              <w:rPr>
                <w:rFonts w:ascii="Times New Roman" w:hAnsi="Times New Roman"/>
                <w:b/>
                <w:sz w:val="24"/>
                <w:szCs w:val="24"/>
              </w:rPr>
              <w:t>Потребитель:</w:t>
            </w:r>
          </w:p>
        </w:tc>
      </w:tr>
      <w:tr w:rsidR="00C61741" w:rsidRPr="005C0B8D" w:rsidTr="00222B57">
        <w:tc>
          <w:tcPr>
            <w:tcW w:w="4786" w:type="dxa"/>
          </w:tcPr>
          <w:p w:rsidR="00C61741" w:rsidRPr="00A33F1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1741" w:rsidRPr="00A33F1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1741" w:rsidRPr="00A33F1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66109" w:rsidRDefault="00C61741" w:rsidP="00F66109">
            <w:pPr>
              <w:widowControl w:val="0"/>
              <w:tabs>
                <w:tab w:val="left" w:pos="374"/>
              </w:tabs>
              <w:snapToGrid w:val="0"/>
              <w:spacing w:line="250" w:lineRule="exact"/>
              <w:rPr>
                <w:rFonts w:ascii="Times New Roman" w:hAnsi="Times New Roman"/>
                <w:sz w:val="24"/>
                <w:szCs w:val="24"/>
              </w:rPr>
            </w:pPr>
            <w:r w:rsidRPr="00A33F11">
              <w:rPr>
                <w:rFonts w:ascii="Times New Roman" w:hAnsi="Times New Roman"/>
                <w:sz w:val="24"/>
                <w:szCs w:val="24"/>
              </w:rPr>
              <w:t>_______________________</w:t>
            </w:r>
            <w:proofErr w:type="spellStart"/>
            <w:r w:rsidR="00F66109">
              <w:rPr>
                <w:rFonts w:ascii="Times New Roman" w:hAnsi="Times New Roman"/>
                <w:sz w:val="24"/>
                <w:szCs w:val="24"/>
              </w:rPr>
              <w:t>А.А.Егорова</w:t>
            </w:r>
            <w:proofErr w:type="spellEnd"/>
          </w:p>
          <w:p w:rsidR="00C61741" w:rsidRPr="00A33F11" w:rsidRDefault="00C61741" w:rsidP="00F66109">
            <w:pPr>
              <w:widowControl w:val="0"/>
              <w:tabs>
                <w:tab w:val="left" w:pos="374"/>
              </w:tabs>
              <w:snapToGrid w:val="0"/>
              <w:spacing w:line="250" w:lineRule="exact"/>
              <w:rPr>
                <w:rFonts w:ascii="Times New Roman" w:hAnsi="Times New Roman"/>
                <w:sz w:val="24"/>
                <w:szCs w:val="24"/>
              </w:rPr>
            </w:pPr>
            <w:r w:rsidRPr="00A33F11">
              <w:rPr>
                <w:rFonts w:ascii="Times New Roman" w:hAnsi="Times New Roman"/>
                <w:sz w:val="24"/>
                <w:szCs w:val="24"/>
              </w:rPr>
              <w:t xml:space="preserve"> МП                                                                                                                                                              </w:t>
            </w:r>
          </w:p>
        </w:tc>
        <w:tc>
          <w:tcPr>
            <w:tcW w:w="4853" w:type="dxa"/>
          </w:tcPr>
          <w:p w:rsidR="00C61741" w:rsidRPr="00A33F1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1741" w:rsidRPr="00A33F11" w:rsidRDefault="00C61741" w:rsidP="00222B57">
            <w:pPr>
              <w:widowControl w:val="0"/>
              <w:tabs>
                <w:tab w:val="left" w:pos="374"/>
              </w:tabs>
              <w:snapToGrid w:val="0"/>
              <w:spacing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1741" w:rsidRPr="00A33F11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1741" w:rsidRPr="00A33F11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61741" w:rsidRPr="00A33F11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ind w:left="34" w:hanging="34"/>
              <w:rPr>
                <w:rFonts w:ascii="Times New Roman" w:hAnsi="Times New Roman"/>
                <w:sz w:val="24"/>
                <w:szCs w:val="24"/>
              </w:rPr>
            </w:pPr>
            <w:r w:rsidRPr="00A33F11">
              <w:rPr>
                <w:rFonts w:ascii="Times New Roman" w:hAnsi="Times New Roman"/>
                <w:sz w:val="24"/>
                <w:szCs w:val="24"/>
              </w:rPr>
              <w:t>_______________________</w:t>
            </w:r>
            <w:r w:rsidR="00F66109">
              <w:rPr>
                <w:rFonts w:ascii="Times New Roman" w:hAnsi="Times New Roman"/>
                <w:sz w:val="24"/>
                <w:szCs w:val="24"/>
              </w:rPr>
              <w:t xml:space="preserve"> ______________</w:t>
            </w:r>
          </w:p>
          <w:p w:rsidR="00C61741" w:rsidRPr="00A33F11" w:rsidRDefault="00C61741" w:rsidP="00222B57">
            <w:pPr>
              <w:widowControl w:val="0"/>
              <w:tabs>
                <w:tab w:val="left" w:pos="374"/>
              </w:tabs>
              <w:autoSpaceDE w:val="0"/>
              <w:snapToGrid w:val="0"/>
              <w:spacing w:after="0"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3F11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C61741" w:rsidRPr="00C61741" w:rsidRDefault="00C6174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C61741" w:rsidRPr="00C61741" w:rsidSect="00C61741">
      <w:headerReference w:type="default" r:id="rId7"/>
      <w:footerReference w:type="default" r:id="rId8"/>
      <w:footerReference w:type="first" r:id="rId9"/>
      <w:pgSz w:w="11906" w:h="16838"/>
      <w:pgMar w:top="851" w:right="567" w:bottom="851" w:left="851" w:header="0" w:footer="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812" w:rsidRDefault="00834812">
      <w:pPr>
        <w:spacing w:after="0" w:line="240" w:lineRule="auto"/>
      </w:pPr>
      <w:r>
        <w:separator/>
      </w:r>
    </w:p>
  </w:endnote>
  <w:endnote w:type="continuationSeparator" w:id="0">
    <w:p w:rsidR="00834812" w:rsidRDefault="008348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D29" w:rsidRDefault="006F7D29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437"/>
      <w:gridCol w:w="3653"/>
      <w:gridCol w:w="3438"/>
    </w:tblGrid>
    <w:tr w:rsidR="006F7D29"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  <w:proofErr w:type="spellStart"/>
          <w:r>
            <w:rPr>
              <w:rFonts w:ascii="Tahoma" w:hAnsi="Tahoma" w:cs="Tahoma"/>
              <w:b/>
              <w:bCs/>
              <w:color w:val="333399"/>
              <w:sz w:val="28"/>
              <w:szCs w:val="28"/>
            </w:rPr>
            <w:t>КонсультантПлюс</w:t>
          </w:r>
          <w:proofErr w:type="spellEnd"/>
          <w:r>
            <w:rPr>
              <w:rFonts w:ascii="Tahoma" w:hAnsi="Tahoma" w:cs="Tahoma"/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834812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 w:rsidR="006F7D29"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 w:rsidR="00482922">
            <w:rPr>
              <w:rFonts w:ascii="Tahoma" w:hAnsi="Tahoma" w:cs="Tahoma"/>
              <w:noProof/>
              <w:sz w:val="20"/>
              <w:szCs w:val="20"/>
            </w:rPr>
            <w:t>2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>
            <w:rPr>
              <w:rFonts w:ascii="Tahoma" w:hAnsi="Tahoma" w:cs="Tahoma"/>
              <w:sz w:val="20"/>
              <w:szCs w:val="20"/>
            </w:rPr>
            <w:fldChar w:fldCharType="separate"/>
          </w:r>
          <w:r w:rsidR="00217975">
            <w:rPr>
              <w:rFonts w:ascii="Tahoma" w:hAnsi="Tahoma" w:cs="Tahoma"/>
              <w:noProof/>
              <w:sz w:val="20"/>
              <w:szCs w:val="20"/>
            </w:rPr>
            <w:t>1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6F7D29" w:rsidRDefault="006F7D2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1" w:type="pct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439"/>
      <w:gridCol w:w="3653"/>
      <w:gridCol w:w="3436"/>
    </w:tblGrid>
    <w:tr w:rsidR="006F7D29" w:rsidTr="00873425">
      <w:trPr>
        <w:trHeight w:hRule="exact" w:val="1663"/>
        <w:tblCellSpacing w:w="5" w:type="nil"/>
      </w:trPr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</w:p>
      </w:tc>
      <w:tc>
        <w:tcPr>
          <w:tcW w:w="1735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33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</w:p>
      </w:tc>
    </w:tr>
  </w:tbl>
  <w:p w:rsidR="006F7D29" w:rsidRDefault="006F7D29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812" w:rsidRDefault="00834812">
      <w:pPr>
        <w:spacing w:after="0" w:line="240" w:lineRule="auto"/>
      </w:pPr>
      <w:r>
        <w:separator/>
      </w:r>
    </w:p>
  </w:footnote>
  <w:footnote w:type="continuationSeparator" w:id="0">
    <w:p w:rsidR="00834812" w:rsidRDefault="008348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800"/>
      <w:gridCol w:w="430"/>
      <w:gridCol w:w="4298"/>
    </w:tblGrid>
    <w:tr w:rsidR="006F7D29"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Отчет заказчика о невозможности (нецелесообразности) использования иных способов определения поставщика (подрядчика, исполнителя), обоснование цены контракта и иных существенных условий контракта при осуществлении закупки у единственного поставщика (подрядчика, исполнителя) для обеспечения государственных (муниципальных) нужд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(Подготовлен для системы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КонсультантПлюс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, 2014)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</w:p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6F7D29" w:rsidRDefault="006F7D2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proofErr w:type="spellStart"/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  <w:proofErr w:type="spellEnd"/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22.01.2014</w:t>
          </w:r>
        </w:p>
      </w:tc>
    </w:tr>
  </w:tbl>
  <w:p w:rsidR="006F7D29" w:rsidRDefault="006F7D29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/>
        <w:sz w:val="2"/>
        <w:szCs w:val="2"/>
      </w:rPr>
    </w:pPr>
  </w:p>
  <w:p w:rsidR="006F7D29" w:rsidRDefault="006F7D29">
    <w:r>
      <w:rPr>
        <w:rFonts w:ascii="Times New Roman" w:hAnsi="Times New Roman"/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092"/>
    <w:rsid w:val="00000312"/>
    <w:rsid w:val="00016F86"/>
    <w:rsid w:val="001D029B"/>
    <w:rsid w:val="00203C61"/>
    <w:rsid w:val="00217975"/>
    <w:rsid w:val="00222B57"/>
    <w:rsid w:val="002A4D4B"/>
    <w:rsid w:val="002B16D8"/>
    <w:rsid w:val="002E3871"/>
    <w:rsid w:val="0031567C"/>
    <w:rsid w:val="003168A4"/>
    <w:rsid w:val="00322FF2"/>
    <w:rsid w:val="00477DD7"/>
    <w:rsid w:val="00482922"/>
    <w:rsid w:val="004B0C90"/>
    <w:rsid w:val="005C0B8D"/>
    <w:rsid w:val="00687FED"/>
    <w:rsid w:val="006D3B77"/>
    <w:rsid w:val="006F7D29"/>
    <w:rsid w:val="00715030"/>
    <w:rsid w:val="00785EC8"/>
    <w:rsid w:val="00833050"/>
    <w:rsid w:val="00834812"/>
    <w:rsid w:val="00873425"/>
    <w:rsid w:val="00896706"/>
    <w:rsid w:val="00915DF5"/>
    <w:rsid w:val="00963A36"/>
    <w:rsid w:val="00A33F11"/>
    <w:rsid w:val="00A41250"/>
    <w:rsid w:val="00A7319E"/>
    <w:rsid w:val="00BB0353"/>
    <w:rsid w:val="00BD22EC"/>
    <w:rsid w:val="00C61741"/>
    <w:rsid w:val="00C748AB"/>
    <w:rsid w:val="00CC55AE"/>
    <w:rsid w:val="00D12D55"/>
    <w:rsid w:val="00D21EFD"/>
    <w:rsid w:val="00D343D4"/>
    <w:rsid w:val="00E51FFB"/>
    <w:rsid w:val="00E760F3"/>
    <w:rsid w:val="00F22092"/>
    <w:rsid w:val="00F56BA3"/>
    <w:rsid w:val="00F66109"/>
    <w:rsid w:val="00F73501"/>
    <w:rsid w:val="00FD7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03C61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03C6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1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21E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03C61"/>
    <w:rPr>
      <w:rFonts w:cs="Times New Roman"/>
    </w:rPr>
  </w:style>
  <w:style w:type="paragraph" w:styleId="a5">
    <w:name w:val="footer"/>
    <w:basedOn w:val="a"/>
    <w:link w:val="a6"/>
    <w:uiPriority w:val="99"/>
    <w:semiHidden/>
    <w:unhideWhenUsed/>
    <w:rsid w:val="00203C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03C61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21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21E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1137</Characters>
  <Application>Microsoft Office Word</Application>
  <DocSecurity>2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заказчика о невозможности (нецелесообразности) использования иных способов определения поставщика (подрядчика, исполнителя), обоснование цены контракта и иных существенных условий контракта при осуществлении закупки у единственного поставщика (подря</vt:lpstr>
    </vt:vector>
  </TitlesOfParts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заказчика о невозможности (нецелесообразности) использования иных способов определения поставщика (подрядчика, исполнителя), обоснование цены контракта и иных существенных условий контракта при осуществлении закупки у единственного поставщика (подря</dc:title>
  <dc:creator>ConsultantPlus</dc:creator>
  <cp:lastModifiedBy>Вилявина</cp:lastModifiedBy>
  <cp:revision>13</cp:revision>
  <cp:lastPrinted>2017-02-02T10:23:00Z</cp:lastPrinted>
  <dcterms:created xsi:type="dcterms:W3CDTF">2014-11-28T07:32:00Z</dcterms:created>
  <dcterms:modified xsi:type="dcterms:W3CDTF">2017-05-12T12:09:00Z</dcterms:modified>
</cp:coreProperties>
</file>